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87" w:rsidRDefault="0008711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Kluczbork, dn. …………………………………..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Imię: …………………………………………….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Nazwisko: ……………………………………..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………………………………………….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…………………………………………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………………………………………….</w:t>
      </w: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Tel.: ……………………………………………</w:t>
      </w:r>
    </w:p>
    <w:p w:rsidR="002F3187" w:rsidRDefault="00087114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Powiatowy Lekarz Weterynarii</w:t>
      </w:r>
    </w:p>
    <w:p w:rsidR="002F3187" w:rsidRDefault="00087114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Kluczborku</w:t>
      </w:r>
    </w:p>
    <w:p w:rsidR="002F3187" w:rsidRDefault="00087114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46-200 Kluczbork, ul. Jagiellońska 3</w:t>
      </w:r>
    </w:p>
    <w:p w:rsidR="002F3187" w:rsidRDefault="002F3187">
      <w:pPr>
        <w:spacing w:line="240" w:lineRule="auto"/>
        <w:ind w:left="5103"/>
        <w:jc w:val="center"/>
        <w:rPr>
          <w:rFonts w:ascii="Bookman Old Style" w:hAnsi="Bookman Old Style"/>
          <w:b/>
        </w:rPr>
      </w:pPr>
    </w:p>
    <w:p w:rsidR="002F3187" w:rsidRDefault="00087114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 o pozwolenie na przemieszczenie świń</w:t>
      </w:r>
    </w:p>
    <w:p w:rsidR="002F3187" w:rsidRDefault="002F3187">
      <w:pPr>
        <w:spacing w:line="240" w:lineRule="auto"/>
        <w:jc w:val="center"/>
        <w:rPr>
          <w:rFonts w:ascii="Bookman Old Style" w:hAnsi="Bookman Old Style"/>
          <w:b/>
        </w:rPr>
      </w:pP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Proszę o wyrażenie zgody na przemieszczenie ………….. sztuk świń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 gospodarstwa należącego do…………………………………………………………………………………….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zlokalizowanego pod adresem ……………………………………………………………………………………..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 ……………………………………………………………………………………………………..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 rzeźni / gospodarstwa ………………………………………………………………………………………….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położonej / położonego ……………………………………………………………………………………………..</w:t>
      </w:r>
    </w:p>
    <w:p w:rsidR="002F3187" w:rsidRDefault="002F3187">
      <w:pPr>
        <w:spacing w:line="240" w:lineRule="auto"/>
        <w:rPr>
          <w:rFonts w:ascii="Bookman Old Style" w:hAnsi="Bookman Old Style"/>
        </w:rPr>
      </w:pP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Aktualny stan pogłowia świń w gospodarstwie wynosi ……………………………………………………..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Aktualna ilość loch / macior ……………………………………………………………………………………..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Aktualny stan pogłowia świń w budynku, z którego ma nastąpić przemieszczenie¹ ………………....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Stan pogłowia świń w poszczególnych budynkach inwentarskich ²: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</w:t>
      </w:r>
    </w:p>
    <w:p w:rsidR="002F3187" w:rsidRDefault="0008711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</w:t>
      </w:r>
    </w:p>
    <w:p w:rsidR="002F3187" w:rsidRDefault="00087114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Planowany termin wysyłki świń ………………………………………………………………………………</w:t>
      </w:r>
    </w:p>
    <w:p w:rsidR="002F3187" w:rsidRDefault="002F3187">
      <w:pPr>
        <w:spacing w:line="240" w:lineRule="auto"/>
        <w:rPr>
          <w:rFonts w:ascii="Bookman Old Style" w:hAnsi="Bookman Old Style"/>
          <w:b/>
        </w:rPr>
      </w:pPr>
    </w:p>
    <w:p w:rsidR="002F3187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………………………….……………………… </w:t>
      </w:r>
    </w:p>
    <w:p w:rsidR="002F3187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sz w:val="18"/>
          <w:szCs w:val="18"/>
        </w:rPr>
        <w:t>/czytelny podpis</w:t>
      </w:r>
      <w:r>
        <w:rPr>
          <w:rFonts w:ascii="Bookman Old Style" w:hAnsi="Bookman Old Style"/>
          <w:sz w:val="18"/>
          <w:szCs w:val="18"/>
        </w:rPr>
        <w:t>/</w:t>
      </w:r>
    </w:p>
    <w:p w:rsidR="002F3187" w:rsidRDefault="002F3187">
      <w:pPr>
        <w:spacing w:line="240" w:lineRule="auto"/>
        <w:jc w:val="right"/>
        <w:rPr>
          <w:rFonts w:ascii="Bookman Old Style" w:hAnsi="Bookman Old Style"/>
        </w:rPr>
      </w:pPr>
    </w:p>
    <w:p w:rsidR="002F3187" w:rsidRDefault="002F3187">
      <w:pPr>
        <w:rPr>
          <w:rFonts w:ascii="Bookman Old Style" w:hAnsi="Bookman Old Style"/>
        </w:rPr>
      </w:pPr>
    </w:p>
    <w:p w:rsidR="002F3187" w:rsidRDefault="000871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</w:p>
    <w:p w:rsidR="002F3187" w:rsidRDefault="00087114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¹ w przypadku utrzymywania zwierząt w kilku budynkach inwentarskich</w:t>
      </w:r>
    </w:p>
    <w:p w:rsidR="002F3187" w:rsidRDefault="00087114">
      <w:pPr>
        <w:spacing w:line="240" w:lineRule="auto"/>
        <w:rPr>
          <w:rFonts w:ascii="Bookman Old Style" w:hAnsi="Bookman Old Style"/>
          <w:sz w:val="18"/>
          <w:szCs w:val="18"/>
        </w:rPr>
        <w:sectPr w:rsidR="002F3187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  <w:r>
        <w:rPr>
          <w:rFonts w:ascii="Bookman Old Style" w:hAnsi="Bookman Old Style"/>
          <w:b/>
          <w:sz w:val="18"/>
          <w:szCs w:val="18"/>
        </w:rPr>
        <w:t>² jeżeli świnie są utrzymywane w kilku budynkach</w:t>
      </w:r>
    </w:p>
    <w:tbl>
      <w:tblPr>
        <w:tblpPr w:leftFromText="141" w:rightFromText="141" w:horzAnchor="margin" w:tblpXSpec="center" w:tblpY="885"/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6146"/>
        <w:gridCol w:w="1701"/>
        <w:gridCol w:w="1738"/>
      </w:tblGrid>
      <w:tr w:rsidR="002F3187" w:rsidTr="005C7D4C">
        <w:trPr>
          <w:jc w:val="center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F3187" w:rsidRDefault="002F3187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2F3187" w:rsidRDefault="00087114" w:rsidP="005C7D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OŚWIADCZENIE  HODOWCY</w:t>
            </w:r>
          </w:p>
          <w:p w:rsidR="002F3187" w:rsidRDefault="002F3187" w:rsidP="005C7D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2F3187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F3187" w:rsidRDefault="00087114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F3187" w:rsidRDefault="00087114" w:rsidP="005C7D4C">
            <w:pPr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Oświadczam, że ciągu 15 ostatnich dni w gospodarstwie nie stwierdzono: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F3187" w:rsidRDefault="002F3187" w:rsidP="005C7D4C">
            <w:pPr>
              <w:keepLines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2F3187" w:rsidRDefault="002F3187" w:rsidP="005C7D4C">
            <w:pPr>
              <w:keepLines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F3187" w:rsidRDefault="002F3187" w:rsidP="005C7D4C">
            <w:pPr>
              <w:keepLines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poronień</w:t>
            </w:r>
          </w:p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podwyższonych padnięć świń</w:t>
            </w:r>
          </w:p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spadku spożycia paszy</w:t>
            </w:r>
          </w:p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zwierząt z podwyższoną temperatura wewnętrzna ciała</w:t>
            </w:r>
          </w:p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objawów klinicznych lub zmian anatomopatologicznych mogących wskazywać na wystąpienie ASF lub innej choroby </w:t>
            </w:r>
            <w:proofErr w:type="spellStart"/>
            <w:r>
              <w:rPr>
                <w:rFonts w:eastAsia="Calibri"/>
                <w:sz w:val="24"/>
                <w:szCs w:val="24"/>
              </w:rPr>
              <w:t>posocznicowej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symptomów nie zdiagnozowanej ostatecznie choroby</w:t>
            </w:r>
          </w:p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Stwierdzono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Nie stwierdzono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Przemieszczane zwierzęta przebywają min. 30 dni w gospodarstwie lub jednostce epizootycznej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E3" w:rsidRDefault="00F52FE3" w:rsidP="005C7D4C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E3" w:rsidRDefault="00F52FE3" w:rsidP="005C7D4C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>NIE</w:t>
            </w:r>
          </w:p>
        </w:tc>
      </w:tr>
      <w:tr w:rsidR="00F52FE3" w:rsidTr="005C7D4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52FE3" w:rsidRDefault="00F52FE3" w:rsidP="005C7D4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3" w:rsidRDefault="00F52FE3" w:rsidP="005C7D4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ciągu ostatnich 30 dni nie wprowadzono do gospodarstwa lub jednostki epizootycznej żadnych świń z obszaru II lub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E3" w:rsidRDefault="00E64A28" w:rsidP="005C7D4C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>Nie wprowadzono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E3" w:rsidRDefault="00E64A28" w:rsidP="005C7D4C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>wprowadzono</w:t>
            </w:r>
          </w:p>
        </w:tc>
      </w:tr>
    </w:tbl>
    <w:p w:rsidR="002F3187" w:rsidRDefault="002F3187">
      <w:pPr>
        <w:spacing w:line="240" w:lineRule="auto"/>
        <w:rPr>
          <w:rFonts w:ascii="Bookman Old Style" w:hAnsi="Bookman Old Style"/>
          <w:b/>
        </w:rPr>
      </w:pPr>
    </w:p>
    <w:p w:rsidR="002F3187" w:rsidRDefault="002F3187">
      <w:pPr>
        <w:spacing w:line="240" w:lineRule="auto"/>
        <w:ind w:left="5529"/>
        <w:jc w:val="center"/>
        <w:rPr>
          <w:rFonts w:ascii="Bookman Old Style" w:hAnsi="Bookman Old Style"/>
        </w:rPr>
      </w:pPr>
    </w:p>
    <w:p w:rsidR="002F3187" w:rsidRDefault="002F3187">
      <w:pPr>
        <w:spacing w:line="240" w:lineRule="auto"/>
        <w:ind w:left="5529"/>
        <w:jc w:val="center"/>
      </w:pPr>
    </w:p>
    <w:p w:rsidR="005C7D4C" w:rsidRDefault="005C7D4C" w:rsidP="0008711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UWAGA !!!</w:t>
      </w:r>
    </w:p>
    <w:p w:rsidR="00087114" w:rsidRDefault="00087114" w:rsidP="0008711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87114">
        <w:rPr>
          <w:rFonts w:ascii="Bookman Old Style" w:hAnsi="Bookman Old Style"/>
          <w:b/>
          <w:sz w:val="24"/>
          <w:szCs w:val="24"/>
        </w:rPr>
        <w:t xml:space="preserve">Po przeprowadzeniu analizy ryzyka hodowca zostanie poinformowany </w:t>
      </w:r>
      <w:r w:rsidRPr="00087114">
        <w:rPr>
          <w:rFonts w:ascii="Bookman Old Style" w:hAnsi="Bookman Old Style"/>
          <w:b/>
          <w:sz w:val="24"/>
          <w:szCs w:val="24"/>
          <w:u w:val="single"/>
        </w:rPr>
        <w:t>telefonicznie</w:t>
      </w:r>
      <w:r w:rsidRPr="00087114">
        <w:rPr>
          <w:rFonts w:ascii="Bookman Old Style" w:hAnsi="Bookman Old Style"/>
          <w:b/>
          <w:sz w:val="24"/>
          <w:szCs w:val="24"/>
        </w:rPr>
        <w:t xml:space="preserve"> o wyrażeniu zgody, przez Powiatowego Lekarza Weterynarii, na przemieszczenie zwierząt lub o dalszym postępowaniu (konieczności kontroli bioasekuracji, pobierania próbek do badań laboratoryjnych)</w:t>
      </w:r>
    </w:p>
    <w:p w:rsidR="005C7D4C" w:rsidRDefault="005C7D4C" w:rsidP="0008711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Czas na zgłoszenie przemieszczenia w BP ARiMR to 2 dni !</w:t>
      </w:r>
      <w:bookmarkStart w:id="0" w:name="_GoBack"/>
      <w:bookmarkEnd w:id="0"/>
    </w:p>
    <w:p w:rsidR="005C7D4C" w:rsidRPr="00087114" w:rsidRDefault="005C7D4C" w:rsidP="0008711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3187" w:rsidRDefault="002F3187">
      <w:pPr>
        <w:spacing w:line="240" w:lineRule="auto"/>
        <w:ind w:left="5529"/>
        <w:jc w:val="center"/>
        <w:rPr>
          <w:rFonts w:ascii="Bookman Old Style" w:hAnsi="Bookman Old Style"/>
        </w:rPr>
      </w:pPr>
    </w:p>
    <w:p w:rsidR="00087114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</w:p>
    <w:p w:rsidR="00087114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</w:p>
    <w:p w:rsidR="002F3187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………………………….……………………… </w:t>
      </w:r>
    </w:p>
    <w:p w:rsidR="002F3187" w:rsidRDefault="00087114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sz w:val="18"/>
          <w:szCs w:val="18"/>
        </w:rPr>
        <w:t>/czytelny podpis</w:t>
      </w:r>
      <w:r>
        <w:rPr>
          <w:rFonts w:ascii="Bookman Old Style" w:hAnsi="Bookman Old Style"/>
          <w:sz w:val="18"/>
          <w:szCs w:val="18"/>
        </w:rPr>
        <w:t>/</w:t>
      </w:r>
    </w:p>
    <w:p w:rsidR="002F3187" w:rsidRDefault="002F3187">
      <w:pPr>
        <w:spacing w:line="240" w:lineRule="auto"/>
        <w:jc w:val="right"/>
        <w:rPr>
          <w:rFonts w:ascii="Bookman Old Style" w:hAnsi="Bookman Old Style"/>
        </w:rPr>
      </w:pPr>
    </w:p>
    <w:p w:rsidR="002F3187" w:rsidRDefault="002F3187">
      <w:pPr>
        <w:rPr>
          <w:rFonts w:ascii="Bookman Old Style" w:hAnsi="Bookman Old Style"/>
        </w:rPr>
      </w:pPr>
    </w:p>
    <w:sectPr w:rsidR="002F318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7"/>
    <w:rsid w:val="00087114"/>
    <w:rsid w:val="002F3187"/>
    <w:rsid w:val="005C7D4C"/>
    <w:rsid w:val="00E64A28"/>
    <w:rsid w:val="00F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05B7-E046-48C0-B94F-B89D2CC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dc:description/>
  <cp:lastModifiedBy>RafałG</cp:lastModifiedBy>
  <cp:revision>4</cp:revision>
  <dcterms:created xsi:type="dcterms:W3CDTF">2021-08-04T05:29:00Z</dcterms:created>
  <dcterms:modified xsi:type="dcterms:W3CDTF">2021-08-05T06:52:00Z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